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96" w:rsidRPr="00715496" w:rsidRDefault="00715496" w:rsidP="00715496">
      <w:pPr>
        <w:spacing w:after="90" w:line="312" w:lineRule="atLeast"/>
        <w:jc w:val="center"/>
        <w:outlineLvl w:val="0"/>
        <w:rPr>
          <w:rFonts w:ascii="Arial" w:eastAsia="Times New Roman" w:hAnsi="Arial" w:cs="Arial"/>
          <w:b/>
          <w:bCs/>
          <w:color w:val="252525"/>
          <w:kern w:val="36"/>
          <w:sz w:val="56"/>
          <w:szCs w:val="56"/>
        </w:rPr>
      </w:pPr>
      <w:r w:rsidRPr="00715496">
        <w:rPr>
          <w:rFonts w:ascii="Arial" w:eastAsia="Times New Roman" w:hAnsi="Arial" w:cs="Arial"/>
          <w:b/>
          <w:bCs/>
          <w:color w:val="252525"/>
          <w:kern w:val="36"/>
          <w:sz w:val="56"/>
          <w:szCs w:val="56"/>
        </w:rPr>
        <w:t>Экипировка советского солдата</w:t>
      </w:r>
    </w:p>
    <w:p w:rsidR="00715496" w:rsidRPr="00715496" w:rsidRDefault="00715496" w:rsidP="00715496">
      <w:pPr>
        <w:spacing w:after="75" w:line="330" w:lineRule="atLeas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15496">
        <w:rPr>
          <w:rFonts w:ascii="Times New Roman" w:eastAsia="Times New Roman" w:hAnsi="Times New Roman" w:cs="Times New Roman"/>
          <w:color w:val="000000"/>
          <w:sz w:val="32"/>
          <w:szCs w:val="32"/>
        </w:rPr>
        <w:t>Униформа и снаряжение солдата-победителя</w:t>
      </w:r>
      <w:r w:rsidRPr="00715496">
        <w:rPr>
          <w:rFonts w:ascii="Times New Roman" w:eastAsia="Times New Roman" w:hAnsi="Times New Roman" w:cs="Times New Roman"/>
          <w:color w:val="000000"/>
          <w:sz w:val="32"/>
          <w:szCs w:val="32"/>
        </w:rPr>
        <w:br/>
        <w:t>Слева — красноармеец в 1941 году. Справа — солдат Советской Армии в 1945 году</w:t>
      </w:r>
    </w:p>
    <w:p w:rsidR="00715496" w:rsidRDefault="00715496">
      <w:pPr>
        <w:rPr>
          <w:noProof/>
        </w:rPr>
      </w:pPr>
    </w:p>
    <w:p w:rsidR="005A6486" w:rsidRDefault="00715496"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6724650" cy="4592025"/>
            <wp:effectExtent l="19050" t="0" r="0" b="0"/>
            <wp:docPr id="2" name="Рисунок 1" descr="http://image3.thematicnews.com/uploads/images/00/00/41/2017/05/09/471b0ba7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3.thematicnews.com/uploads/images/00/00/41/2017/05/09/471b0ba74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459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</w:p>
    <w:sectPr w:rsidR="005A6486" w:rsidSect="0071549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5496"/>
    <w:rsid w:val="005A6486"/>
    <w:rsid w:val="0071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5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4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549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736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82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26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2020-03-29T18:28:00Z</dcterms:created>
  <dcterms:modified xsi:type="dcterms:W3CDTF">2020-03-29T18:30:00Z</dcterms:modified>
</cp:coreProperties>
</file>